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152"/>
        <w:gridCol w:w="4370"/>
      </w:tblGrid>
      <w:tr w:rsidR="00F90910" w:rsidRPr="00876A2C" w14:paraId="46145955" w14:textId="77777777" w:rsidTr="00F90910">
        <w:trPr>
          <w:trHeight w:val="375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F7C9B" w14:textId="77777777" w:rsidR="00F90910" w:rsidRPr="00876A2C" w:rsidRDefault="00F90910" w:rsidP="004B5F4D">
            <w:pPr>
              <w:widowControl/>
              <w:spacing w:line="440" w:lineRule="atLeast"/>
              <w:ind w:firstLineChars="637" w:firstLine="1535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b/>
                <w:bCs/>
                <w:color w:val="494949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4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137D" w14:textId="77777777" w:rsidR="00F90910" w:rsidRPr="00876A2C" w:rsidRDefault="00F90910" w:rsidP="004B5F4D">
            <w:pPr>
              <w:widowControl/>
              <w:spacing w:line="440" w:lineRule="atLeast"/>
              <w:ind w:firstLineChars="245" w:firstLine="590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b/>
                <w:bCs/>
                <w:color w:val="494949"/>
                <w:kern w:val="0"/>
                <w:sz w:val="24"/>
                <w:szCs w:val="24"/>
              </w:rPr>
              <w:t>各项工作或材料报送时间</w:t>
            </w:r>
          </w:p>
        </w:tc>
      </w:tr>
      <w:tr w:rsidR="00675CFE" w:rsidRPr="00876A2C" w14:paraId="1D7BAA5D" w14:textId="77777777" w:rsidTr="00EB5CEC">
        <w:trPr>
          <w:trHeight w:val="1255"/>
        </w:trPr>
        <w:tc>
          <w:tcPr>
            <w:tcW w:w="415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F131" w14:textId="77777777" w:rsidR="00675CFE" w:rsidRPr="00876A2C" w:rsidRDefault="00675CFE" w:rsidP="00691040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毕业设计（论文）工作计划、专业评分标准</w:t>
            </w:r>
            <w:r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、各学院</w:t>
            </w: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答辩委员会名单</w:t>
            </w:r>
          </w:p>
        </w:tc>
        <w:tc>
          <w:tcPr>
            <w:tcW w:w="43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9A13" w14:textId="77777777" w:rsidR="00675CFE" w:rsidRPr="001E5FF2" w:rsidRDefault="00675CFE" w:rsidP="004D0899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E5FF2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二级学院初期检查自查完成上传至</w:t>
            </w:r>
            <w:r w:rsidR="001B30BE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系统</w:t>
            </w:r>
            <w:r w:rsidRPr="001E5FF2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中教务办界面“前期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工作</w:t>
            </w:r>
            <w:r w:rsidR="006B57F8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检查</w:t>
            </w:r>
            <w:r w:rsidR="005612B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（</w:t>
            </w:r>
            <w:r w:rsidR="005612BC" w:rsidRPr="005612BC">
              <w:rPr>
                <w:rFonts w:asciiTheme="minorEastAsia" w:hAnsiTheme="minorEastAsia" w:cs="仿宋_GB2312" w:hint="eastAsia"/>
                <w:kern w:val="0"/>
                <w:sz w:val="24"/>
                <w:szCs w:val="24"/>
                <w:highlight w:val="yellow"/>
              </w:rPr>
              <w:t>按</w:t>
            </w:r>
            <w:r w:rsidR="004D0899">
              <w:rPr>
                <w:rFonts w:asciiTheme="minorEastAsia" w:hAnsiTheme="minorEastAsia" w:cs="仿宋_GB2312" w:hint="eastAsia"/>
                <w:kern w:val="0"/>
                <w:sz w:val="24"/>
                <w:szCs w:val="24"/>
                <w:highlight w:val="yellow"/>
              </w:rPr>
              <w:t>专业：</w:t>
            </w:r>
            <w:r w:rsidR="007508BF">
              <w:rPr>
                <w:rFonts w:asciiTheme="minorEastAsia" w:hAnsiTheme="minorEastAsia" w:cs="仿宋_GB2312" w:hint="eastAsia"/>
                <w:kern w:val="0"/>
                <w:sz w:val="24"/>
                <w:szCs w:val="24"/>
                <w:highlight w:val="yellow"/>
              </w:rPr>
              <w:t>第一行</w:t>
            </w:r>
            <w:r w:rsidR="005612B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）</w:t>
            </w:r>
            <w:r w:rsidRPr="001E5FF2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”一栏</w:t>
            </w:r>
          </w:p>
        </w:tc>
      </w:tr>
      <w:tr w:rsidR="00F90910" w:rsidRPr="00876A2C" w14:paraId="2A416285" w14:textId="77777777" w:rsidTr="00691040">
        <w:trPr>
          <w:trHeight w:val="37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74FF" w14:textId="77777777" w:rsidR="00F90910" w:rsidRPr="00876A2C" w:rsidRDefault="00F90910" w:rsidP="00691040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办理毕业设计（论文）多样化审批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1DB" w14:textId="77777777" w:rsidR="00F90910" w:rsidRPr="00030906" w:rsidRDefault="00675CFE" w:rsidP="008561B7">
            <w:pPr>
              <w:widowControl/>
              <w:spacing w:line="440" w:lineRule="atLeas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CFE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毕业设计（论文）选题前一周内向所在二级学院提出申请。</w:t>
            </w:r>
            <w:r w:rsidR="00F90910" w:rsidRPr="0003090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按照《规定》要求提供相应的佐证材料，由下属学院组织专家</w:t>
            </w:r>
            <w:r w:rsidR="00030906" w:rsidRPr="0003090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答辩</w:t>
            </w:r>
            <w:r w:rsidR="00F90910" w:rsidRPr="0003090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，同时报</w:t>
            </w:r>
            <w:r w:rsidR="00030906" w:rsidRPr="0003090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备</w:t>
            </w:r>
            <w:r w:rsidR="00F90910" w:rsidRPr="00030906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教务部。</w:t>
            </w:r>
            <w:r w:rsidR="00F90910" w:rsidRPr="00030906">
              <w:rPr>
                <w:rFonts w:asciiTheme="minorEastAsia" w:hAnsiTheme="minorEastAsia" w:hint="eastAsia"/>
                <w:sz w:val="24"/>
              </w:rPr>
              <w:t>申请表格及汇总表上传到</w:t>
            </w:r>
            <w:r w:rsidR="001B30BE">
              <w:rPr>
                <w:rFonts w:asciiTheme="minorEastAsia" w:hAnsiTheme="minorEastAsia" w:hint="eastAsia"/>
                <w:sz w:val="24"/>
              </w:rPr>
              <w:t>系统</w:t>
            </w:r>
            <w:r w:rsidR="005612BC">
              <w:rPr>
                <w:rFonts w:asciiTheme="minorEastAsia" w:hAnsiTheme="minorEastAsia" w:hint="eastAsia"/>
                <w:sz w:val="24"/>
              </w:rPr>
              <w:t>“前</w:t>
            </w:r>
            <w:r w:rsidR="00FE1ED1">
              <w:rPr>
                <w:rFonts w:asciiTheme="minorEastAsia" w:hAnsiTheme="minorEastAsia" w:hint="eastAsia"/>
                <w:sz w:val="24"/>
              </w:rPr>
              <w:t>期工作</w:t>
            </w:r>
            <w:r w:rsidR="006B57F8">
              <w:rPr>
                <w:rFonts w:asciiTheme="minorEastAsia" w:hAnsiTheme="minorEastAsia" w:hint="eastAsia"/>
                <w:sz w:val="24"/>
              </w:rPr>
              <w:t>检查</w:t>
            </w:r>
            <w:r w:rsidR="005612BC">
              <w:rPr>
                <w:rFonts w:asciiTheme="minorEastAsia" w:hAnsiTheme="minorEastAsia" w:hint="eastAsia"/>
                <w:sz w:val="24"/>
              </w:rPr>
              <w:t>（</w:t>
            </w:r>
            <w:r w:rsidR="005612BC" w:rsidRPr="005612BC">
              <w:rPr>
                <w:rFonts w:asciiTheme="minorEastAsia" w:hAnsiTheme="minorEastAsia" w:hint="eastAsia"/>
                <w:sz w:val="24"/>
                <w:highlight w:val="yellow"/>
              </w:rPr>
              <w:t>按</w:t>
            </w:r>
            <w:r w:rsidR="004D0899" w:rsidRPr="005612BC">
              <w:rPr>
                <w:rFonts w:asciiTheme="minorEastAsia" w:hAnsiTheme="minorEastAsia" w:hint="eastAsia"/>
                <w:sz w:val="24"/>
                <w:highlight w:val="yellow"/>
              </w:rPr>
              <w:t>专业</w:t>
            </w:r>
            <w:r w:rsidR="004D0899">
              <w:rPr>
                <w:rFonts w:asciiTheme="minorEastAsia" w:hAnsiTheme="minorEastAsia" w:hint="eastAsia"/>
                <w:sz w:val="24"/>
                <w:highlight w:val="yellow"/>
              </w:rPr>
              <w:t>：</w:t>
            </w:r>
            <w:r w:rsidR="007508BF">
              <w:rPr>
                <w:rFonts w:asciiTheme="minorEastAsia" w:hAnsiTheme="minorEastAsia" w:hint="eastAsia"/>
                <w:sz w:val="24"/>
                <w:highlight w:val="yellow"/>
              </w:rPr>
              <w:t>第二行</w:t>
            </w:r>
            <w:r w:rsidR="005612BC">
              <w:rPr>
                <w:rFonts w:asciiTheme="minorEastAsia" w:hAnsiTheme="minorEastAsia" w:hint="eastAsia"/>
                <w:sz w:val="24"/>
              </w:rPr>
              <w:t>）</w:t>
            </w:r>
            <w:r w:rsidR="00FE1ED1">
              <w:rPr>
                <w:rFonts w:asciiTheme="minorEastAsia" w:hAnsiTheme="minorEastAsia" w:hint="eastAsia"/>
                <w:sz w:val="24"/>
              </w:rPr>
              <w:t>”一栏</w:t>
            </w:r>
          </w:p>
        </w:tc>
      </w:tr>
      <w:tr w:rsidR="00F90910" w:rsidRPr="00876A2C" w14:paraId="371302C1" w14:textId="77777777" w:rsidTr="00691040">
        <w:trPr>
          <w:trHeight w:val="37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87E" w14:textId="77777777" w:rsidR="00F90910" w:rsidRPr="00876A2C" w:rsidRDefault="00F90910" w:rsidP="00D5183F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下属学院</w:t>
            </w:r>
            <w:r w:rsidR="006B57F8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初期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自查</w:t>
            </w:r>
            <w:r w:rsidR="00D5183F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，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内容：出题质量、</w:t>
            </w:r>
            <w:r w:rsidR="00D5183F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导师资格、指导数量、任务书、文献综述、开题报告、开题论证结果等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的检查结果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AE2" w14:textId="4E396E17" w:rsidR="00F90910" w:rsidRPr="00876A2C" w:rsidRDefault="00F90910" w:rsidP="00F90910">
            <w:pPr>
              <w:widowControl/>
              <w:spacing w:before="100" w:beforeAutospacing="1" w:after="100" w:afterAutospacing="1"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</w:rPr>
            </w:pP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下属学院自查时间：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2023</w:t>
            </w:r>
            <w:r w:rsidRPr="00876A2C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年12月</w:t>
            </w:r>
            <w:r w:rsidR="00BE0AFE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</w:t>
            </w:r>
            <w:r w:rsidRPr="00876A2C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日-12月</w:t>
            </w:r>
            <w:r w:rsidR="00BE0AFE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</w:t>
            </w:r>
            <w:r w:rsidR="004C089D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5</w:t>
            </w:r>
            <w:r w:rsidRPr="00876A2C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日</w:t>
            </w:r>
          </w:p>
          <w:p w14:paraId="108ACA63" w14:textId="0149576B" w:rsidR="00F90910" w:rsidRPr="00876A2C" w:rsidRDefault="00F90910" w:rsidP="00F90910">
            <w:pPr>
              <w:widowControl/>
              <w:spacing w:before="100" w:beforeAutospacing="1" w:after="100" w:afterAutospacing="1"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</w:rPr>
            </w:pP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自查结果：</w:t>
            </w:r>
            <w:r w:rsidR="004C089D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2023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年1</w:t>
            </w:r>
            <w:r w:rsidR="00651BDE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2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月</w:t>
            </w:r>
            <w:r w:rsidR="00BE0AFE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18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日前上传至</w:t>
            </w:r>
            <w:r w:rsidR="001B30BE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系统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中教务办界面“</w:t>
            </w:r>
            <w:r w:rsidR="00FE1ED1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前期工作</w:t>
            </w:r>
            <w:r w:rsidR="006B57F8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检查</w:t>
            </w:r>
            <w:r w:rsidR="005612B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（</w:t>
            </w:r>
            <w:r w:rsidR="005612BC" w:rsidRPr="005612BC">
              <w:rPr>
                <w:rFonts w:asciiTheme="minorEastAsia" w:hAnsiTheme="minorEastAsia" w:cs="宋体" w:hint="eastAsia"/>
                <w:color w:val="494949"/>
                <w:kern w:val="0"/>
                <w:sz w:val="24"/>
                <w:highlight w:val="yellow"/>
              </w:rPr>
              <w:t>按院系</w:t>
            </w:r>
            <w:r w:rsidR="005612B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）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”一栏</w:t>
            </w:r>
          </w:p>
          <w:p w14:paraId="3782FC3A" w14:textId="77777777" w:rsidR="00F90910" w:rsidRPr="00876A2C" w:rsidRDefault="00F90910" w:rsidP="00E61369">
            <w:pPr>
              <w:widowControl/>
              <w:spacing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</w:p>
        </w:tc>
      </w:tr>
      <w:tr w:rsidR="00691040" w:rsidRPr="00876A2C" w14:paraId="2A4D6F9C" w14:textId="77777777" w:rsidTr="00691040">
        <w:trPr>
          <w:trHeight w:val="375"/>
        </w:trPr>
        <w:tc>
          <w:tcPr>
            <w:tcW w:w="41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7D1A" w14:textId="77777777" w:rsidR="00691040" w:rsidRPr="00876A2C" w:rsidRDefault="00691040" w:rsidP="006B57F8">
            <w:pPr>
              <w:jc w:val="center"/>
              <w:rPr>
                <w:rFonts w:asciiTheme="minorEastAsia" w:hAnsiTheme="minorEastAsia"/>
              </w:rPr>
            </w:pP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下属学院</w:t>
            </w:r>
            <w:r w:rsidR="006B57F8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中期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自查（内容：文献翻译、工作进度、工作态度、纪律情况、过程记录卡、毕业设计（论文）多样化材料等）的检查结果</w:t>
            </w:r>
            <w:r w:rsidR="006B57F8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，</w:t>
            </w:r>
            <w:r w:rsidR="006B57F8"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学院督导中期检查</w:t>
            </w:r>
            <w:r w:rsidR="006B57F8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包括初期、中期内容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54A39" w14:textId="0E360982" w:rsidR="00691040" w:rsidRPr="00876A2C" w:rsidRDefault="00691040" w:rsidP="00E61369">
            <w:pPr>
              <w:widowControl/>
              <w:spacing w:before="100" w:beforeAutospacing="1" w:after="100" w:afterAutospacing="1"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</w:rPr>
            </w:pP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下属学院自查时间：</w:t>
            </w:r>
            <w:r w:rsidR="004C089D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2024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年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3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月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11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日-3月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15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日</w:t>
            </w:r>
          </w:p>
        </w:tc>
      </w:tr>
      <w:tr w:rsidR="00691040" w:rsidRPr="00876A2C" w14:paraId="2BEC5126" w14:textId="77777777" w:rsidTr="00691040">
        <w:trPr>
          <w:trHeight w:val="375"/>
        </w:trPr>
        <w:tc>
          <w:tcPr>
            <w:tcW w:w="4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73BC" w14:textId="77777777" w:rsidR="00691040" w:rsidRPr="00876A2C" w:rsidRDefault="00691040" w:rsidP="00691040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7D8C1" w14:textId="551633BA" w:rsidR="00691040" w:rsidRPr="00876A2C" w:rsidRDefault="001B30BE" w:rsidP="0066794B">
            <w:pPr>
              <w:widowControl/>
              <w:spacing w:before="100" w:beforeAutospacing="1" w:after="100" w:afterAutospacing="1"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自查</w:t>
            </w:r>
            <w:r w:rsidR="00691040"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结果：3月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18</w:t>
            </w:r>
            <w:r w:rsidR="00691040"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日前上传至</w:t>
            </w:r>
            <w:r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系统</w:t>
            </w:r>
            <w:r w:rsidR="00691040"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中教务办界面“</w:t>
            </w:r>
            <w:r w:rsidR="00FE1ED1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中期工作</w:t>
            </w:r>
            <w:r w:rsidR="006B57F8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检查</w:t>
            </w:r>
            <w:r w:rsidR="005612B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（按院系）</w:t>
            </w:r>
            <w:r w:rsidR="00691040"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”一栏</w:t>
            </w:r>
          </w:p>
          <w:p w14:paraId="3BD3157E" w14:textId="00B6E33B" w:rsidR="00691040" w:rsidRPr="00876A2C" w:rsidRDefault="00691040" w:rsidP="00E61369">
            <w:pPr>
              <w:widowControl/>
              <w:spacing w:before="100" w:beforeAutospacing="1" w:after="100" w:afterAutospacing="1"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</w:rPr>
            </w:pP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学院检查时间：</w:t>
            </w:r>
            <w:r w:rsidR="004C089D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2024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年3月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18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日-</w:t>
            </w:r>
            <w:r w:rsidR="00651BDE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3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月</w:t>
            </w:r>
            <w:r w:rsidR="004C089D">
              <w:rPr>
                <w:rFonts w:asciiTheme="minorEastAsia" w:hAnsiTheme="minorEastAsia" w:cs="宋体"/>
                <w:color w:val="494949"/>
                <w:kern w:val="0"/>
                <w:sz w:val="24"/>
              </w:rPr>
              <w:t>22</w:t>
            </w: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日</w:t>
            </w:r>
          </w:p>
        </w:tc>
      </w:tr>
      <w:tr w:rsidR="00F90910" w:rsidRPr="00876A2C" w14:paraId="12F0C3A5" w14:textId="77777777" w:rsidTr="00691040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F87F" w14:textId="77777777" w:rsidR="00F90910" w:rsidRPr="00876A2C" w:rsidRDefault="00F90910" w:rsidP="00691040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答辩时间、地点和小组名单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6E3E0" w14:textId="77777777" w:rsidR="00F90910" w:rsidRPr="00876A2C" w:rsidRDefault="00F90910" w:rsidP="00F90910">
            <w:pPr>
              <w:widowControl/>
              <w:spacing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答辩前一周在</w:t>
            </w:r>
            <w:r w:rsidR="001B30BE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系统</w:t>
            </w: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中完成并公布</w:t>
            </w:r>
          </w:p>
        </w:tc>
      </w:tr>
      <w:tr w:rsidR="00F90910" w:rsidRPr="00876A2C" w14:paraId="7C09E00C" w14:textId="77777777" w:rsidTr="00691040">
        <w:trPr>
          <w:trHeight w:val="375"/>
        </w:trPr>
        <w:tc>
          <w:tcPr>
            <w:tcW w:w="4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5E6B" w14:textId="77777777" w:rsidR="00F90910" w:rsidRPr="00876A2C" w:rsidRDefault="00903A01" w:rsidP="00FE1ED1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宋体" w:hint="eastAsia"/>
                <w:color w:val="494949"/>
                <w:kern w:val="0"/>
                <w:sz w:val="24"/>
              </w:rPr>
              <w:t>下属学院自查毕业设计（论文）重复率、答辩过程、成绩评判、各类评语表、答辩记录表等。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01AB" w14:textId="521019F0" w:rsidR="00903A01" w:rsidRPr="00876A2C" w:rsidRDefault="00E21085" w:rsidP="00F90910">
            <w:pPr>
              <w:widowControl/>
              <w:spacing w:line="440" w:lineRule="atLeast"/>
              <w:rPr>
                <w:rFonts w:asciiTheme="minorEastAsia" w:hAnsiTheme="minorEastAsia" w:cs="仿宋_GB2312"/>
                <w:color w:val="49494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自查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检查时间：</w:t>
            </w:r>
            <w:r w:rsidR="004C089D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2024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年5月</w:t>
            </w:r>
            <w:r w:rsidR="00606CDD">
              <w:rPr>
                <w:rFonts w:asciiTheme="minorEastAsia" w:hAnsiTheme="minorEastAsia" w:cs="仿宋_GB2312"/>
                <w:color w:val="494949"/>
                <w:kern w:val="0"/>
                <w:sz w:val="24"/>
                <w:szCs w:val="24"/>
              </w:rPr>
              <w:t>6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日</w:t>
            </w:r>
            <w:r w:rsidR="00903A01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-</w:t>
            </w:r>
            <w:r w:rsidR="00651BDE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5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月</w:t>
            </w:r>
            <w:r w:rsidR="00606CDD">
              <w:rPr>
                <w:rFonts w:asciiTheme="minorEastAsia" w:hAnsiTheme="minorEastAsia" w:cs="仿宋_GB2312"/>
                <w:color w:val="494949"/>
                <w:kern w:val="0"/>
                <w:sz w:val="24"/>
                <w:szCs w:val="24"/>
              </w:rPr>
              <w:t>10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日</w:t>
            </w:r>
          </w:p>
          <w:p w14:paraId="2B51CBF2" w14:textId="77777777" w:rsidR="00F90910" w:rsidRPr="00876A2C" w:rsidRDefault="00F90910" w:rsidP="00F90910">
            <w:pPr>
              <w:widowControl/>
              <w:spacing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</w:p>
        </w:tc>
      </w:tr>
      <w:tr w:rsidR="00F90910" w:rsidRPr="00876A2C" w14:paraId="597B76E3" w14:textId="77777777" w:rsidTr="00691040">
        <w:trPr>
          <w:trHeight w:val="37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419" w14:textId="77777777" w:rsidR="00F90910" w:rsidRPr="00876A2C" w:rsidRDefault="00F90910" w:rsidP="00691040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1</w:t>
            </w:r>
            <w:r w:rsidR="007D38E3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、《院</w:t>
            </w: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级优秀毕业设计(论文)推荐表》（纸质+电子）；</w:t>
            </w:r>
          </w:p>
          <w:p w14:paraId="6EA690BF" w14:textId="77777777" w:rsidR="00F90910" w:rsidRPr="00876A2C" w:rsidRDefault="00F90910" w:rsidP="00691040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2、《优秀指导教师登记表》（纸质+</w:t>
            </w: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lastRenderedPageBreak/>
              <w:t>电子）；</w:t>
            </w:r>
          </w:p>
          <w:p w14:paraId="070BDC09" w14:textId="77777777" w:rsidR="00F90910" w:rsidRPr="00876A2C" w:rsidRDefault="00F90910" w:rsidP="00FE1ED1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4、《学院毕业设计（论文）工作总结》电子</w:t>
            </w:r>
            <w:r w:rsidR="00FE1ED1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稿</w:t>
            </w:r>
            <w:r w:rsidR="00FF5C89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，纸质二级学院保存。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76E" w14:textId="385220F4" w:rsidR="001B30BE" w:rsidRPr="00876A2C" w:rsidRDefault="001B30BE" w:rsidP="001B30BE">
            <w:pPr>
              <w:widowControl/>
              <w:spacing w:line="480" w:lineRule="auto"/>
              <w:rPr>
                <w:rFonts w:asciiTheme="minorEastAsia" w:hAnsiTheme="minorEastAsia" w:cs="Arial"/>
                <w:kern w:val="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lastRenderedPageBreak/>
              <w:t>推荐表、登记表电子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材料要求</w:t>
            </w:r>
            <w:r w:rsidR="004C089D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2024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年6月</w:t>
            </w:r>
            <w:r w:rsidR="00BE0AFE">
              <w:rPr>
                <w:rFonts w:asciiTheme="minorEastAsia" w:hAnsiTheme="minorEastAsia" w:cs="仿宋_GB2312"/>
                <w:color w:val="494949"/>
                <w:kern w:val="0"/>
                <w:sz w:val="24"/>
                <w:szCs w:val="24"/>
              </w:rPr>
              <w:t>9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日前</w:t>
            </w:r>
            <w:r w:rsidRPr="00876A2C">
              <w:rPr>
                <w:rFonts w:asciiTheme="minorEastAsia" w:hAnsiTheme="minorEastAsia" w:cs="Arial"/>
                <w:kern w:val="0"/>
                <w:sz w:val="24"/>
              </w:rPr>
              <w:t>上传</w:t>
            </w:r>
            <w:r>
              <w:rPr>
                <w:rFonts w:asciiTheme="minorEastAsia" w:hAnsiTheme="minorEastAsia" w:cs="Arial"/>
                <w:kern w:val="0"/>
                <w:sz w:val="24"/>
              </w:rPr>
              <w:t>至系统</w:t>
            </w:r>
            <w:r w:rsidRPr="00876A2C">
              <w:rPr>
                <w:rFonts w:asciiTheme="minorEastAsia" w:hAnsiTheme="minorEastAsia" w:cs="Arial"/>
                <w:kern w:val="0"/>
                <w:sz w:val="24"/>
              </w:rPr>
              <w:t>中教务办界面“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后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lastRenderedPageBreak/>
              <w:t>期</w:t>
            </w:r>
            <w:r>
              <w:rPr>
                <w:rFonts w:asciiTheme="minorEastAsia" w:hAnsiTheme="minorEastAsia" w:cs="Arial"/>
                <w:kern w:val="0"/>
                <w:sz w:val="24"/>
              </w:rPr>
              <w:t>工作</w:t>
            </w:r>
            <w:r w:rsidR="00A820D3">
              <w:rPr>
                <w:rFonts w:asciiTheme="minorEastAsia" w:hAnsiTheme="minorEastAsia" w:cs="Arial" w:hint="eastAsia"/>
                <w:kern w:val="0"/>
                <w:sz w:val="24"/>
              </w:rPr>
              <w:t>检查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（按专业</w:t>
            </w:r>
            <w:r w:rsidR="004D0899">
              <w:rPr>
                <w:rFonts w:asciiTheme="minorEastAsia" w:hAnsiTheme="minorEastAsia" w:cs="Arial" w:hint="eastAsia"/>
                <w:kern w:val="0"/>
                <w:sz w:val="24"/>
              </w:rPr>
              <w:t>：第一行</w:t>
            </w:r>
            <w:r>
              <w:rPr>
                <w:rFonts w:asciiTheme="minorEastAsia" w:hAnsiTheme="minorEastAsia" w:cs="Arial" w:hint="eastAsia"/>
                <w:kern w:val="0"/>
                <w:sz w:val="24"/>
              </w:rPr>
              <w:t>）</w:t>
            </w:r>
            <w:r w:rsidRPr="00876A2C">
              <w:rPr>
                <w:rFonts w:asciiTheme="minorEastAsia" w:hAnsiTheme="minorEastAsia" w:cs="Arial"/>
                <w:kern w:val="0"/>
                <w:sz w:val="24"/>
              </w:rPr>
              <w:t>”一栏。</w:t>
            </w:r>
          </w:p>
          <w:p w14:paraId="74FAEFB5" w14:textId="77777777" w:rsidR="005612BC" w:rsidRPr="00876A2C" w:rsidRDefault="001B30BE" w:rsidP="00903A01">
            <w:pPr>
              <w:widowControl/>
              <w:spacing w:line="480" w:lineRule="auto"/>
              <w:rPr>
                <w:rFonts w:asciiTheme="minorEastAsia" w:hAnsiTheme="minorEastAsia" w:cs="Arial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</w:rPr>
              <w:t>总结</w:t>
            </w:r>
            <w:r w:rsidR="00903A01" w:rsidRPr="00876A2C">
              <w:rPr>
                <w:rFonts w:asciiTheme="minorEastAsia" w:hAnsiTheme="minorEastAsia" w:cs="Arial"/>
                <w:kern w:val="0"/>
                <w:sz w:val="24"/>
              </w:rPr>
              <w:t>上传</w:t>
            </w:r>
            <w:r>
              <w:rPr>
                <w:rFonts w:asciiTheme="minorEastAsia" w:hAnsiTheme="minorEastAsia" w:cs="Arial"/>
                <w:kern w:val="0"/>
                <w:sz w:val="24"/>
              </w:rPr>
              <w:t>至系统</w:t>
            </w:r>
            <w:r w:rsidR="00903A01" w:rsidRPr="00876A2C">
              <w:rPr>
                <w:rFonts w:asciiTheme="minorEastAsia" w:hAnsiTheme="minorEastAsia" w:cs="Arial"/>
                <w:kern w:val="0"/>
                <w:sz w:val="24"/>
              </w:rPr>
              <w:t>中教务办界面“</w:t>
            </w:r>
            <w:r w:rsidR="00FE1ED1">
              <w:rPr>
                <w:rFonts w:asciiTheme="minorEastAsia" w:hAnsiTheme="minorEastAsia" w:cs="Arial" w:hint="eastAsia"/>
                <w:kern w:val="0"/>
                <w:sz w:val="24"/>
              </w:rPr>
              <w:t>后期</w:t>
            </w:r>
            <w:r w:rsidR="00FE1ED1">
              <w:rPr>
                <w:rFonts w:asciiTheme="minorEastAsia" w:hAnsiTheme="minorEastAsia" w:cs="Arial"/>
                <w:kern w:val="0"/>
                <w:sz w:val="24"/>
              </w:rPr>
              <w:t>工作</w:t>
            </w:r>
            <w:r w:rsidR="00A820D3">
              <w:rPr>
                <w:rFonts w:asciiTheme="minorEastAsia" w:hAnsiTheme="minorEastAsia" w:cs="Arial" w:hint="eastAsia"/>
                <w:kern w:val="0"/>
                <w:sz w:val="24"/>
              </w:rPr>
              <w:t>检查</w:t>
            </w:r>
            <w:r w:rsidR="005612BC">
              <w:rPr>
                <w:rFonts w:asciiTheme="minorEastAsia" w:hAnsiTheme="minorEastAsia" w:cs="Arial" w:hint="eastAsia"/>
                <w:kern w:val="0"/>
                <w:sz w:val="24"/>
              </w:rPr>
              <w:t>（按院系）</w:t>
            </w:r>
            <w:r w:rsidR="00903A01" w:rsidRPr="00876A2C">
              <w:rPr>
                <w:rFonts w:asciiTheme="minorEastAsia" w:hAnsiTheme="minorEastAsia" w:cs="Arial"/>
                <w:kern w:val="0"/>
                <w:sz w:val="24"/>
              </w:rPr>
              <w:t>”一栏。</w:t>
            </w:r>
          </w:p>
          <w:p w14:paraId="59CAF08F" w14:textId="77777777" w:rsidR="00F90910" w:rsidRPr="00876A2C" w:rsidRDefault="00903A01" w:rsidP="00651BDE">
            <w:pPr>
              <w:widowControl/>
              <w:spacing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Arial" w:hint="eastAsia"/>
                <w:kern w:val="0"/>
                <w:sz w:val="24"/>
              </w:rPr>
              <w:t>纸质交到</w:t>
            </w:r>
            <w:r w:rsidR="00FE1ED1">
              <w:rPr>
                <w:rFonts w:asciiTheme="minorEastAsia" w:hAnsiTheme="minorEastAsia" w:cs="Arial" w:hint="eastAsia"/>
                <w:kern w:val="0"/>
                <w:sz w:val="24"/>
              </w:rPr>
              <w:t>行政楼207</w:t>
            </w:r>
            <w:r w:rsidRPr="00876A2C">
              <w:rPr>
                <w:rFonts w:asciiTheme="minorEastAsia" w:hAnsiTheme="minorEastAsia" w:cs="Arial" w:hint="eastAsia"/>
                <w:kern w:val="0"/>
                <w:sz w:val="24"/>
              </w:rPr>
              <w:t>。</w:t>
            </w:r>
          </w:p>
        </w:tc>
      </w:tr>
      <w:tr w:rsidR="00F90910" w:rsidRPr="00876A2C" w14:paraId="1716A031" w14:textId="77777777" w:rsidTr="00691040">
        <w:trPr>
          <w:trHeight w:val="375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39B" w14:textId="12992D13" w:rsidR="00F90910" w:rsidRPr="00876A2C" w:rsidRDefault="00903A01" w:rsidP="00691040">
            <w:pPr>
              <w:widowControl/>
              <w:spacing w:line="440" w:lineRule="atLeast"/>
              <w:jc w:val="center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lastRenderedPageBreak/>
              <w:t>学院</w:t>
            </w:r>
            <w:r w:rsidR="00F90910"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督导论文抽查。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C5C9" w14:textId="77777777" w:rsidR="00F90910" w:rsidRPr="00876A2C" w:rsidRDefault="00F90910" w:rsidP="00ED474B">
            <w:pPr>
              <w:widowControl/>
              <w:spacing w:line="440" w:lineRule="atLeast"/>
              <w:rPr>
                <w:rFonts w:asciiTheme="minorEastAsia" w:hAnsiTheme="minorEastAsia" w:cs="宋体"/>
                <w:color w:val="494949"/>
                <w:kern w:val="0"/>
                <w:sz w:val="24"/>
                <w:szCs w:val="24"/>
              </w:rPr>
            </w:pPr>
            <w:r w:rsidRPr="00876A2C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检查时间：</w:t>
            </w:r>
            <w:r w:rsidR="00ED474B">
              <w:rPr>
                <w:rFonts w:asciiTheme="minorEastAsia" w:hAnsiTheme="minorEastAsia" w:cs="仿宋_GB2312" w:hint="eastAsia"/>
                <w:color w:val="494949"/>
                <w:kern w:val="0"/>
                <w:sz w:val="24"/>
                <w:szCs w:val="24"/>
              </w:rPr>
              <w:t>另定</w:t>
            </w:r>
          </w:p>
        </w:tc>
      </w:tr>
    </w:tbl>
    <w:p w14:paraId="5A0C280E" w14:textId="77777777" w:rsidR="00F90910" w:rsidRPr="00876A2C" w:rsidRDefault="00F90910" w:rsidP="00F90910">
      <w:pPr>
        <w:widowControl/>
        <w:spacing w:line="360" w:lineRule="atLeast"/>
        <w:ind w:firstLineChars="100" w:firstLine="240"/>
        <w:rPr>
          <w:rFonts w:asciiTheme="minorEastAsia" w:hAnsiTheme="minorEastAsia" w:cs="宋体"/>
          <w:color w:val="494949"/>
          <w:kern w:val="0"/>
          <w:sz w:val="24"/>
          <w:szCs w:val="24"/>
        </w:rPr>
      </w:pPr>
      <w:r w:rsidRPr="00876A2C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 </w:t>
      </w:r>
    </w:p>
    <w:p w14:paraId="1F697A07" w14:textId="77777777" w:rsidR="00F90910" w:rsidRPr="00876A2C" w:rsidRDefault="00F90910" w:rsidP="00F90910">
      <w:pPr>
        <w:widowControl/>
        <w:spacing w:line="360" w:lineRule="atLeast"/>
        <w:ind w:firstLineChars="100" w:firstLine="240"/>
        <w:rPr>
          <w:rFonts w:asciiTheme="minorEastAsia" w:hAnsiTheme="minorEastAsia" w:cs="宋体"/>
          <w:color w:val="494949"/>
          <w:kern w:val="0"/>
          <w:sz w:val="24"/>
          <w:szCs w:val="24"/>
        </w:rPr>
      </w:pPr>
      <w:r w:rsidRPr="00876A2C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联系人：</w:t>
      </w:r>
      <w:r w:rsidR="00903A01" w:rsidRPr="00876A2C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谢君瑞</w:t>
      </w:r>
    </w:p>
    <w:p w14:paraId="2C7B2953" w14:textId="77777777" w:rsidR="00F90910" w:rsidRPr="00876A2C" w:rsidRDefault="00F90910" w:rsidP="00F90910">
      <w:pPr>
        <w:widowControl/>
        <w:spacing w:line="360" w:lineRule="atLeast"/>
        <w:ind w:firstLine="240"/>
        <w:rPr>
          <w:rFonts w:asciiTheme="minorEastAsia" w:hAnsiTheme="minorEastAsia" w:cs="宋体"/>
          <w:color w:val="494949"/>
          <w:kern w:val="0"/>
          <w:sz w:val="24"/>
          <w:szCs w:val="24"/>
        </w:rPr>
      </w:pPr>
      <w:r w:rsidRPr="00876A2C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联系电话</w:t>
      </w:r>
      <w:r w:rsidR="00675CFE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（短号）：696112</w:t>
      </w:r>
    </w:p>
    <w:p w14:paraId="0BED1345" w14:textId="77777777" w:rsidR="00F90910" w:rsidRPr="00876A2C" w:rsidRDefault="00F90910" w:rsidP="00F90910">
      <w:pPr>
        <w:widowControl/>
        <w:spacing w:line="360" w:lineRule="atLeast"/>
        <w:ind w:firstLine="240"/>
        <w:rPr>
          <w:rFonts w:asciiTheme="minorEastAsia" w:hAnsiTheme="minorEastAsia" w:cs="宋体"/>
          <w:color w:val="494949"/>
          <w:kern w:val="0"/>
          <w:sz w:val="24"/>
          <w:szCs w:val="24"/>
        </w:rPr>
      </w:pPr>
      <w:r w:rsidRPr="00876A2C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电子邮箱:</w:t>
      </w:r>
      <w:r w:rsidRPr="00876A2C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</w:t>
      </w:r>
      <w:hyperlink r:id="rId7" w:history="1">
        <w:r w:rsidR="00903A01" w:rsidRPr="00876A2C">
          <w:rPr>
            <w:rStyle w:val="a3"/>
            <w:rFonts w:asciiTheme="minorEastAsia" w:hAnsiTheme="minorEastAsia" w:cs="仿宋_GB2312" w:hint="eastAsia"/>
            <w:kern w:val="0"/>
            <w:sz w:val="24"/>
            <w:szCs w:val="24"/>
          </w:rPr>
          <w:t>164739280@qq.com</w:t>
        </w:r>
      </w:hyperlink>
    </w:p>
    <w:p w14:paraId="210907CC" w14:textId="77777777" w:rsidR="00F90910" w:rsidRPr="00F90910" w:rsidRDefault="00F90910" w:rsidP="00F90910">
      <w:pPr>
        <w:widowControl/>
        <w:spacing w:line="360" w:lineRule="atLeast"/>
        <w:ind w:firstLine="240"/>
        <w:rPr>
          <w:rFonts w:ascii="宋体" w:eastAsia="宋体" w:hAnsi="宋体" w:cs="宋体"/>
          <w:color w:val="494949"/>
          <w:kern w:val="0"/>
          <w:sz w:val="24"/>
          <w:szCs w:val="24"/>
        </w:rPr>
      </w:pPr>
      <w:r w:rsidRPr="00F90910">
        <w:rPr>
          <w:rFonts w:ascii="仿宋_GB2312" w:eastAsia="仿宋_GB2312" w:hAnsi="Arial" w:cs="仿宋_GB2312" w:hint="eastAsia"/>
          <w:color w:val="000000"/>
          <w:kern w:val="0"/>
          <w:sz w:val="24"/>
          <w:szCs w:val="24"/>
        </w:rPr>
        <w:t> </w:t>
      </w:r>
    </w:p>
    <w:p w14:paraId="727CECC1" w14:textId="77777777" w:rsidR="004E008C" w:rsidRPr="00F90910" w:rsidRDefault="004E008C"/>
    <w:sectPr w:rsidR="004E008C" w:rsidRPr="00F90910" w:rsidSect="004E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E052" w14:textId="77777777" w:rsidR="00E10D1D" w:rsidRDefault="00E10D1D" w:rsidP="00F90910">
      <w:r>
        <w:separator/>
      </w:r>
    </w:p>
  </w:endnote>
  <w:endnote w:type="continuationSeparator" w:id="0">
    <w:p w14:paraId="3BFC23A8" w14:textId="77777777" w:rsidR="00E10D1D" w:rsidRDefault="00E10D1D" w:rsidP="00F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C242" w14:textId="77777777" w:rsidR="00E10D1D" w:rsidRDefault="00E10D1D" w:rsidP="00F90910">
      <w:r>
        <w:separator/>
      </w:r>
    </w:p>
  </w:footnote>
  <w:footnote w:type="continuationSeparator" w:id="0">
    <w:p w14:paraId="28136F69" w14:textId="77777777" w:rsidR="00E10D1D" w:rsidRDefault="00E10D1D" w:rsidP="00F9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910"/>
    <w:rsid w:val="00030906"/>
    <w:rsid w:val="0004551F"/>
    <w:rsid w:val="000C5440"/>
    <w:rsid w:val="000D3941"/>
    <w:rsid w:val="001759A9"/>
    <w:rsid w:val="00176A10"/>
    <w:rsid w:val="001B1484"/>
    <w:rsid w:val="001B30BE"/>
    <w:rsid w:val="001E5FF2"/>
    <w:rsid w:val="001F7B7C"/>
    <w:rsid w:val="002152A1"/>
    <w:rsid w:val="00256CF8"/>
    <w:rsid w:val="00485F7D"/>
    <w:rsid w:val="004B4C0F"/>
    <w:rsid w:val="004B5F4D"/>
    <w:rsid w:val="004C089D"/>
    <w:rsid w:val="004D0899"/>
    <w:rsid w:val="004E008C"/>
    <w:rsid w:val="00503D56"/>
    <w:rsid w:val="00513D57"/>
    <w:rsid w:val="005612BC"/>
    <w:rsid w:val="00573763"/>
    <w:rsid w:val="00586D50"/>
    <w:rsid w:val="005A0719"/>
    <w:rsid w:val="005E51AA"/>
    <w:rsid w:val="00606CDD"/>
    <w:rsid w:val="0063785E"/>
    <w:rsid w:val="00651BDE"/>
    <w:rsid w:val="00675CFE"/>
    <w:rsid w:val="00691040"/>
    <w:rsid w:val="006B57F8"/>
    <w:rsid w:val="006C1BAA"/>
    <w:rsid w:val="00702B67"/>
    <w:rsid w:val="00725E5C"/>
    <w:rsid w:val="007508BF"/>
    <w:rsid w:val="007D38E3"/>
    <w:rsid w:val="007E26E8"/>
    <w:rsid w:val="007F3BAE"/>
    <w:rsid w:val="008561B7"/>
    <w:rsid w:val="00876A2C"/>
    <w:rsid w:val="008C4928"/>
    <w:rsid w:val="008D4562"/>
    <w:rsid w:val="00903A01"/>
    <w:rsid w:val="009273E1"/>
    <w:rsid w:val="00936B51"/>
    <w:rsid w:val="00A820D3"/>
    <w:rsid w:val="00A96447"/>
    <w:rsid w:val="00AC0DBC"/>
    <w:rsid w:val="00AD250F"/>
    <w:rsid w:val="00BE0AFE"/>
    <w:rsid w:val="00BE5310"/>
    <w:rsid w:val="00C170BE"/>
    <w:rsid w:val="00C8048B"/>
    <w:rsid w:val="00D12A3F"/>
    <w:rsid w:val="00D13A7E"/>
    <w:rsid w:val="00D20B32"/>
    <w:rsid w:val="00D5183F"/>
    <w:rsid w:val="00DE341E"/>
    <w:rsid w:val="00E10D1D"/>
    <w:rsid w:val="00E21085"/>
    <w:rsid w:val="00E5564D"/>
    <w:rsid w:val="00E61369"/>
    <w:rsid w:val="00ED474B"/>
    <w:rsid w:val="00F05B45"/>
    <w:rsid w:val="00F65DD9"/>
    <w:rsid w:val="00F90910"/>
    <w:rsid w:val="00F9174E"/>
    <w:rsid w:val="00FD7184"/>
    <w:rsid w:val="00FE1ED1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063AF"/>
  <w15:docId w15:val="{5E0AAAAF-1E3E-4E0A-8856-997C84F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910"/>
    <w:rPr>
      <w:strike w:val="0"/>
      <w:dstrike w:val="0"/>
      <w:color w:val="217DBE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F90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9091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90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90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625">
                  <w:marLeft w:val="-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7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99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21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36540198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473928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0EA1-8846-4F33-B63E-F2DAE9F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164</cp:lastModifiedBy>
  <cp:revision>37</cp:revision>
  <dcterms:created xsi:type="dcterms:W3CDTF">2015-09-28T00:25:00Z</dcterms:created>
  <dcterms:modified xsi:type="dcterms:W3CDTF">2023-09-13T01:34:00Z</dcterms:modified>
</cp:coreProperties>
</file>